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87" w:rsidRDefault="0060071F" w:rsidP="00761C87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5497830" cy="9055100"/>
            <wp:effectExtent l="19050" t="0" r="7620" b="0"/>
            <wp:docPr id="1" name="Рисунок 0" descr="Положение о порядке оформления возни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оформления возник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C87" w:rsidRDefault="00761C87" w:rsidP="00761C87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1C87" w:rsidRDefault="00761C87" w:rsidP="00761C87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1C87" w:rsidRPr="00761C87" w:rsidRDefault="00761C87" w:rsidP="00761C87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1C87">
        <w:rPr>
          <w:rFonts w:ascii="Times New Roman" w:eastAsia="Times New Roman" w:hAnsi="Times New Roman"/>
          <w:b/>
          <w:sz w:val="24"/>
          <w:szCs w:val="24"/>
        </w:rPr>
        <w:t>Положение о  порядке оформления 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761C87" w:rsidRPr="00761C87" w:rsidRDefault="00761C87" w:rsidP="00761C87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1C87">
        <w:rPr>
          <w:rFonts w:ascii="Times New Roman" w:eastAsia="Times New Roman" w:hAnsi="Times New Roman"/>
          <w:b/>
          <w:sz w:val="24"/>
          <w:szCs w:val="24"/>
        </w:rPr>
        <w:t>в МБОУ «</w:t>
      </w:r>
      <w:proofErr w:type="spellStart"/>
      <w:r w:rsidRPr="00761C87">
        <w:rPr>
          <w:rFonts w:ascii="Times New Roman" w:eastAsia="Times New Roman" w:hAnsi="Times New Roman"/>
          <w:b/>
          <w:sz w:val="24"/>
          <w:szCs w:val="24"/>
        </w:rPr>
        <w:t>Гилево-Логовская</w:t>
      </w:r>
      <w:proofErr w:type="spellEnd"/>
      <w:r w:rsidRPr="00761C87">
        <w:rPr>
          <w:rFonts w:ascii="Times New Roman" w:eastAsia="Times New Roman" w:hAnsi="Times New Roman"/>
          <w:b/>
          <w:sz w:val="24"/>
          <w:szCs w:val="24"/>
        </w:rPr>
        <w:t xml:space="preserve"> СОШ»</w:t>
      </w:r>
    </w:p>
    <w:p w:rsidR="00761C87" w:rsidRPr="00761C87" w:rsidRDefault="00761C87" w:rsidP="00761C87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1C87" w:rsidRPr="00761C87" w:rsidRDefault="00761C87" w:rsidP="00761C87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pStyle w:val="a3"/>
        <w:numPr>
          <w:ilvl w:val="0"/>
          <w:numId w:val="5"/>
        </w:num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761C87" w:rsidRPr="00EF2751" w:rsidRDefault="00EF2751" w:rsidP="00EF2751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</w:t>
      </w:r>
      <w:r w:rsidR="00761C87" w:rsidRPr="00EF2751">
        <w:rPr>
          <w:rFonts w:ascii="Times New Roman" w:eastAsia="Times New Roman" w:hAnsi="Times New Roman"/>
          <w:sz w:val="24"/>
          <w:szCs w:val="24"/>
        </w:rPr>
        <w:t>Данное положение разработано  в соответствии с</w:t>
      </w:r>
      <w:proofErr w:type="gramStart"/>
      <w:r w:rsidR="00761C87" w:rsidRPr="00EF2751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761C87" w:rsidRPr="00761C87" w:rsidRDefault="00761C87" w:rsidP="00761C87">
      <w:pPr>
        <w:pStyle w:val="a3"/>
        <w:spacing w:line="237" w:lineRule="auto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- Федеральным законом от 29.12.2012 года № 273 – ФЗ «Об образовании в РФ»</w:t>
      </w:r>
    </w:p>
    <w:p w:rsidR="00761C87" w:rsidRPr="00761C87" w:rsidRDefault="00761C87" w:rsidP="00761C87">
      <w:pPr>
        <w:pStyle w:val="a3"/>
        <w:spacing w:line="237" w:lineRule="auto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-  Порядком приема граждан на обучение по образовательным программам начального общего, основного общего, среднего общего образования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>утвержденных приказом Министерства образования и науки от 22.01.2014 г № 32)</w:t>
      </w:r>
    </w:p>
    <w:p w:rsidR="00761C87" w:rsidRPr="00761C87" w:rsidRDefault="00761C87" w:rsidP="00761C87">
      <w:pPr>
        <w:pStyle w:val="a3"/>
        <w:spacing w:line="237" w:lineRule="auto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- Порядком применения к обучающимся и снятия с обучающихся мер дисциплинарного взыскания</w:t>
      </w:r>
      <w:r w:rsidR="009C1E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>приказ от 15.03.2013 г. № 185)</w:t>
      </w:r>
    </w:p>
    <w:p w:rsidR="00761C87" w:rsidRPr="00761C87" w:rsidRDefault="00761C87" w:rsidP="00761C87">
      <w:pPr>
        <w:pStyle w:val="a3"/>
        <w:spacing w:line="237" w:lineRule="auto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- Уставом ОУ</w:t>
      </w:r>
    </w:p>
    <w:p w:rsidR="00761C87" w:rsidRPr="00761C87" w:rsidRDefault="00761C87" w:rsidP="00761C87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EF2751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1.2. Под образовательными отношениями в данном Положении понимаются 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761C87" w:rsidRPr="00761C87" w:rsidRDefault="00761C87" w:rsidP="00761C87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1"/>
        </w:numPr>
        <w:tabs>
          <w:tab w:val="left" w:pos="2020"/>
        </w:tabs>
        <w:spacing w:line="0" w:lineRule="atLeast"/>
        <w:ind w:left="2020" w:hanging="27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1C87">
        <w:rPr>
          <w:rFonts w:ascii="Times New Roman" w:eastAsia="Times New Roman" w:hAnsi="Times New Roman"/>
          <w:b/>
          <w:sz w:val="24"/>
          <w:szCs w:val="24"/>
        </w:rPr>
        <w:t>Возникновение образовательных отношений</w:t>
      </w:r>
    </w:p>
    <w:p w:rsidR="00761C87" w:rsidRPr="00761C87" w:rsidRDefault="00761C87" w:rsidP="00761C87">
      <w:pPr>
        <w:spacing w:line="1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2"/>
        </w:numPr>
        <w:tabs>
          <w:tab w:val="left" w:pos="1245"/>
        </w:tabs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Основанием возникновения образовательных отношений является приказ о приеме лица в Учреждение на обучение, для прохождения промежуточной аттестации и (или) государственной итоговой аттестации.</w:t>
      </w:r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2.2. Основанием для приказа руководителя Учреждения о приеме лица в Учреждение для прохождения промежуточной аттестации и (или) государственной итоговой аттестации является заявление совершеннолетнего обучающегося или родителя (законного представителя) несовершеннолетнего обучающегося о прохождении промежуточной и (или) государственной итоговой аттестации в Учреждении</w:t>
      </w:r>
    </w:p>
    <w:p w:rsidR="00761C87" w:rsidRPr="00761C87" w:rsidRDefault="00761C87" w:rsidP="00761C87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8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2.3. Порядок и условия приема в Учреждение на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регламентируются Положением о порядке приема граждан в МБОУ « </w:t>
      </w:r>
      <w:proofErr w:type="spellStart"/>
      <w:r w:rsidRPr="00761C87">
        <w:rPr>
          <w:rFonts w:ascii="Times New Roman" w:eastAsia="Times New Roman" w:hAnsi="Times New Roman"/>
          <w:sz w:val="24"/>
          <w:szCs w:val="24"/>
        </w:rPr>
        <w:t>Гилево-Логовская</w:t>
      </w:r>
      <w:proofErr w:type="spellEnd"/>
      <w:r w:rsidRPr="00761C87">
        <w:rPr>
          <w:rFonts w:ascii="Times New Roman" w:eastAsia="Times New Roman" w:hAnsi="Times New Roman"/>
          <w:sz w:val="24"/>
          <w:szCs w:val="24"/>
        </w:rPr>
        <w:t xml:space="preserve"> СОШ» на обучение по образовательным программам начального общего, основного общего и среднего общего образования</w:t>
      </w:r>
      <w:r w:rsidRPr="00761C8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761C87" w:rsidRPr="00761C87" w:rsidRDefault="00761C87" w:rsidP="00761C87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2.4.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761C87" w:rsidRPr="00761C87" w:rsidRDefault="00761C87" w:rsidP="00761C87">
      <w:pPr>
        <w:spacing w:line="28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2"/>
          <w:numId w:val="3"/>
        </w:numPr>
        <w:tabs>
          <w:tab w:val="left" w:pos="2320"/>
        </w:tabs>
        <w:spacing w:line="0" w:lineRule="atLeast"/>
        <w:ind w:left="2320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1C87">
        <w:rPr>
          <w:rFonts w:ascii="Times New Roman" w:eastAsia="Times New Roman" w:hAnsi="Times New Roman"/>
          <w:b/>
          <w:sz w:val="24"/>
          <w:szCs w:val="24"/>
        </w:rPr>
        <w:t>Изменение образовательных отношений</w:t>
      </w:r>
    </w:p>
    <w:p w:rsidR="00761C87" w:rsidRPr="00761C87" w:rsidRDefault="00761C87" w:rsidP="00761C87">
      <w:pPr>
        <w:spacing w:line="8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4"/>
        </w:numPr>
        <w:tabs>
          <w:tab w:val="left" w:pos="1235"/>
        </w:tabs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Образовательные отношения изменяются в случае изменения условий получения образования по основной образовательной программе Учреждения, повлекших за собой изменение взаимных прав и обязанностей обучающегося и Учреждения.</w:t>
      </w:r>
    </w:p>
    <w:p w:rsidR="00761C87" w:rsidRPr="00761C87" w:rsidRDefault="00761C87" w:rsidP="00761C87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4"/>
        </w:numPr>
        <w:tabs>
          <w:tab w:val="left" w:pos="1277"/>
        </w:tabs>
        <w:spacing w:line="234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Основанием для изменения образовательных отношений является соответствующий приказ руководителя Учреждения.</w:t>
      </w:r>
    </w:p>
    <w:p w:rsidR="00761C87" w:rsidRPr="00761C87" w:rsidRDefault="00761C87" w:rsidP="00761C8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80"/>
        <w:gridCol w:w="2400"/>
        <w:gridCol w:w="880"/>
        <w:gridCol w:w="720"/>
        <w:gridCol w:w="940"/>
        <w:gridCol w:w="580"/>
        <w:gridCol w:w="960"/>
        <w:gridCol w:w="1220"/>
      </w:tblGrid>
      <w:tr w:rsidR="00761C87" w:rsidRPr="00761C87" w:rsidTr="00F96515">
        <w:trPr>
          <w:trHeight w:val="322"/>
        </w:trPr>
        <w:tc>
          <w:tcPr>
            <w:tcW w:w="16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240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могут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изменены</w:t>
            </w:r>
          </w:p>
        </w:tc>
      </w:tr>
      <w:tr w:rsidR="00761C87" w:rsidRPr="00761C87" w:rsidTr="00F96515">
        <w:trPr>
          <w:trHeight w:val="322"/>
        </w:trPr>
        <w:tc>
          <w:tcPr>
            <w:tcW w:w="5080" w:type="dxa"/>
            <w:gridSpan w:val="4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как по инициативе   совершеннолетнего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и (или)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родите-</w:t>
            </w:r>
          </w:p>
        </w:tc>
      </w:tr>
      <w:tr w:rsidR="00761C87" w:rsidRPr="00761C87" w:rsidTr="00F96515">
        <w:trPr>
          <w:trHeight w:val="324"/>
        </w:trPr>
        <w:tc>
          <w:tcPr>
            <w:tcW w:w="180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лей (законных</w:t>
            </w:r>
            <w:proofErr w:type="gramEnd"/>
          </w:p>
        </w:tc>
        <w:tc>
          <w:tcPr>
            <w:tcW w:w="24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4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несовершеннолетнего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761C87" w:rsidRPr="00761C87" w:rsidTr="00F96515">
        <w:trPr>
          <w:trHeight w:val="322"/>
        </w:trPr>
        <w:tc>
          <w:tcPr>
            <w:tcW w:w="16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 основании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письменного   заявления,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поданного</w:t>
            </w: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в письменной   форме,</w:t>
            </w:r>
          </w:p>
        </w:tc>
      </w:tr>
    </w:tbl>
    <w:p w:rsidR="00761C87" w:rsidRPr="00761C87" w:rsidRDefault="00761C87" w:rsidP="00761C87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так и по инициативе Учреждения.</w:t>
      </w:r>
    </w:p>
    <w:p w:rsidR="00761C87" w:rsidRPr="00761C87" w:rsidRDefault="00761C87" w:rsidP="00761C87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3.4. Издание приказа руководителя Учреждения о переводе на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</w:t>
      </w:r>
    </w:p>
    <w:p w:rsidR="00761C87" w:rsidRPr="00761C87" w:rsidRDefault="00761C87" w:rsidP="00761C87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1920"/>
      </w:tblGrid>
      <w:tr w:rsidR="00761C87" w:rsidRPr="00761C87" w:rsidTr="00F96515">
        <w:trPr>
          <w:trHeight w:val="322"/>
        </w:trPr>
        <w:tc>
          <w:tcPr>
            <w:tcW w:w="75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 xml:space="preserve">   заявления    совершеннолетнего    обучающегося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761C87" w:rsidRPr="00761C87" w:rsidRDefault="00761C87" w:rsidP="00761C87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или    родите-</w:t>
            </w:r>
          </w:p>
        </w:tc>
      </w:tr>
      <w:tr w:rsidR="00761C87" w:rsidRPr="00761C87" w:rsidTr="00F96515">
        <w:trPr>
          <w:trHeight w:val="322"/>
        </w:trPr>
        <w:tc>
          <w:tcPr>
            <w:tcW w:w="75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лей (законных   представителей)   несовершеннолетнего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</w:p>
        </w:tc>
      </w:tr>
    </w:tbl>
    <w:p w:rsidR="00761C87" w:rsidRPr="00761C87" w:rsidRDefault="00761C87" w:rsidP="00761C87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и решения педагогического совета Учреждения, оформленного соответствующим протоколом.</w:t>
      </w:r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3.5. Изменение формы получения об</w:t>
      </w:r>
      <w:r>
        <w:rPr>
          <w:rFonts w:ascii="Times New Roman" w:eastAsia="Times New Roman" w:hAnsi="Times New Roman"/>
          <w:sz w:val="24"/>
          <w:szCs w:val="24"/>
        </w:rPr>
        <w:t>разования (выбор получения обра</w:t>
      </w:r>
      <w:r w:rsidRPr="00761C87">
        <w:rPr>
          <w:rFonts w:ascii="Times New Roman" w:eastAsia="Times New Roman" w:hAnsi="Times New Roman"/>
          <w:sz w:val="24"/>
          <w:szCs w:val="24"/>
        </w:rPr>
        <w:t xml:space="preserve">зования вне образовательной организации в форме семейного или в форме самообразования) осуществляется на основании письменного заявления совершеннолетнего обучающегося или родителей (законных представителей) несовершеннолетнего обучающегося и влечет за собой прекращение образовательных отношений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между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обучающимся</w:t>
      </w:r>
    </w:p>
    <w:p w:rsidR="00761C87" w:rsidRPr="00761C87" w:rsidRDefault="00761C87" w:rsidP="00761C87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tabs>
          <w:tab w:val="left" w:pos="220"/>
        </w:tabs>
        <w:spacing w:line="0" w:lineRule="atLeast"/>
        <w:ind w:left="220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Учреждением, которое оформляется приказом руководителя Учреждения.</w:t>
      </w:r>
    </w:p>
    <w:p w:rsidR="00761C87" w:rsidRPr="00761C87" w:rsidRDefault="00761C87" w:rsidP="00761C87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6"/>
        </w:numPr>
        <w:tabs>
          <w:tab w:val="left" w:pos="1423"/>
        </w:tabs>
        <w:spacing w:line="23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Для учащихся, нуждающихся в длительном лечении, детей-инвалидов, которые по состоянию здоровья не могут посещать Учреждение, на основании заключения медицинской организации и письменного заявления родителей (законных представителей)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по основным общеобразова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761C87">
        <w:rPr>
          <w:rFonts w:ascii="Times New Roman" w:eastAsia="Times New Roman" w:hAnsi="Times New Roman"/>
          <w:sz w:val="24"/>
          <w:szCs w:val="24"/>
        </w:rPr>
        <w:t>ельным программам организуется на дому в соответствии с приказом руководителя Учреждения.</w:t>
      </w:r>
    </w:p>
    <w:p w:rsidR="00761C87" w:rsidRPr="00761C87" w:rsidRDefault="00761C87" w:rsidP="00761C87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6"/>
        </w:numPr>
        <w:tabs>
          <w:tab w:val="left" w:pos="1296"/>
        </w:tabs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с даты издания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приказа руководителя Учреждения или с иной указанной в нем даты.</w:t>
      </w:r>
    </w:p>
    <w:p w:rsidR="00761C87" w:rsidRPr="00761C87" w:rsidRDefault="00761C87" w:rsidP="00761C87">
      <w:pPr>
        <w:spacing w:line="287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7"/>
        </w:numPr>
        <w:tabs>
          <w:tab w:val="left" w:pos="2120"/>
        </w:tabs>
        <w:spacing w:line="0" w:lineRule="atLeast"/>
        <w:ind w:left="2120" w:hanging="27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1C87">
        <w:rPr>
          <w:rFonts w:ascii="Times New Roman" w:eastAsia="Times New Roman" w:hAnsi="Times New Roman"/>
          <w:b/>
          <w:sz w:val="24"/>
          <w:szCs w:val="24"/>
        </w:rPr>
        <w:t>Прекращение образовательных отношений</w:t>
      </w:r>
    </w:p>
    <w:p w:rsidR="00761C87" w:rsidRPr="00761C87" w:rsidRDefault="00761C87" w:rsidP="00761C87">
      <w:pPr>
        <w:spacing w:line="1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8"/>
        </w:numPr>
        <w:tabs>
          <w:tab w:val="left" w:pos="1257"/>
        </w:tabs>
        <w:spacing w:line="234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Образовательные отношения прекращаются в связи с отчислением обучающегося из Учреждения в следующих случаях:</w:t>
      </w:r>
      <w:proofErr w:type="gramEnd"/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9"/>
        </w:numPr>
        <w:tabs>
          <w:tab w:val="left" w:pos="1451"/>
        </w:tabs>
        <w:spacing w:line="234" w:lineRule="auto"/>
        <w:ind w:left="1420" w:hanging="712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в связи с получением основного общего и среднего общего образования и завершением обучения.</w:t>
      </w:r>
    </w:p>
    <w:p w:rsidR="00761C87" w:rsidRPr="00761C87" w:rsidRDefault="00761C87" w:rsidP="00761C8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9"/>
        </w:numPr>
        <w:tabs>
          <w:tab w:val="left" w:pos="1400"/>
        </w:tabs>
        <w:spacing w:line="239" w:lineRule="auto"/>
        <w:ind w:left="1400" w:hanging="692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досрочно по основаниям, установленным п. 4.2. Положения.</w:t>
      </w:r>
    </w:p>
    <w:p w:rsidR="00761C87" w:rsidRPr="00761C87" w:rsidRDefault="00761C87" w:rsidP="00761C8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tabs>
          <w:tab w:val="left" w:pos="1280"/>
          <w:tab w:val="left" w:pos="3560"/>
          <w:tab w:val="left" w:pos="5060"/>
          <w:tab w:val="left" w:pos="5920"/>
          <w:tab w:val="left" w:pos="6680"/>
          <w:tab w:val="left" w:pos="8360"/>
        </w:tabs>
        <w:spacing w:line="0" w:lineRule="atLeast"/>
        <w:ind w:left="700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4.2.</w:t>
      </w:r>
      <w:r w:rsidRPr="00761C87">
        <w:rPr>
          <w:rFonts w:ascii="Times New Roman" w:eastAsia="Times New Roman" w:hAnsi="Times New Roman"/>
          <w:sz w:val="24"/>
          <w:szCs w:val="24"/>
        </w:rPr>
        <w:tab/>
        <w:t>Образовательные</w:t>
      </w:r>
      <w:r w:rsidRPr="00761C87">
        <w:rPr>
          <w:rFonts w:ascii="Times New Roman" w:eastAsia="Times New Roman" w:hAnsi="Times New Roman"/>
          <w:sz w:val="24"/>
          <w:szCs w:val="24"/>
        </w:rPr>
        <w:tab/>
        <w:t>отношения</w:t>
      </w:r>
      <w:r w:rsidRPr="00761C87">
        <w:rPr>
          <w:rFonts w:ascii="Times New Roman" w:eastAsia="Times New Roman" w:hAnsi="Times New Roman"/>
          <w:sz w:val="24"/>
          <w:szCs w:val="24"/>
        </w:rPr>
        <w:tab/>
        <w:t>могут</w:t>
      </w:r>
      <w:r w:rsidRPr="00761C87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761C87">
        <w:rPr>
          <w:rFonts w:ascii="Times New Roman" w:eastAsia="Times New Roman" w:hAnsi="Times New Roman"/>
          <w:sz w:val="24"/>
          <w:szCs w:val="24"/>
        </w:rPr>
        <w:tab/>
        <w:t>прекращены</w:t>
      </w:r>
      <w:r w:rsidRPr="00761C87">
        <w:rPr>
          <w:rFonts w:ascii="Times New Roman" w:eastAsia="Times New Roman" w:hAnsi="Times New Roman"/>
          <w:sz w:val="24"/>
          <w:szCs w:val="24"/>
        </w:rPr>
        <w:tab/>
        <w:t>досрочно</w:t>
      </w:r>
    </w:p>
    <w:p w:rsidR="00761C87" w:rsidRPr="00761C87" w:rsidRDefault="00761C87" w:rsidP="00761C8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10"/>
        </w:numPr>
        <w:tabs>
          <w:tab w:val="left" w:pos="200"/>
        </w:tabs>
        <w:spacing w:line="0" w:lineRule="atLeast"/>
        <w:ind w:left="200" w:hanging="200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случаях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>:</w:t>
      </w:r>
    </w:p>
    <w:p w:rsidR="00761C87" w:rsidRPr="00761C87" w:rsidRDefault="00761C87" w:rsidP="00761C87">
      <w:pPr>
        <w:numPr>
          <w:ilvl w:val="1"/>
          <w:numId w:val="10"/>
        </w:numPr>
        <w:tabs>
          <w:tab w:val="left" w:pos="1440"/>
        </w:tabs>
        <w:spacing w:line="239" w:lineRule="auto"/>
        <w:ind w:left="1440" w:hanging="732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по инициативе совершеннолетнего обучающегося и (или) родите-</w:t>
      </w:r>
    </w:p>
    <w:p w:rsidR="00761C87" w:rsidRPr="00761C87" w:rsidRDefault="00761C87" w:rsidP="00761C87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8" w:lineRule="auto"/>
        <w:ind w:left="1420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лей (законных представителей)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или самообразования.</w:t>
      </w:r>
    </w:p>
    <w:p w:rsidR="00761C87" w:rsidRPr="00761C87" w:rsidRDefault="00761C87" w:rsidP="00761C87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7" w:lineRule="auto"/>
        <w:ind w:left="1420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4.2.2.по инициативе Учреждения в случае применения к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>, достигшему возраста 15 лет, отчисления как меры дисциплинарного взыскания за неоднократное нарушение Устава и локальных нормативных актов Учреждения.</w:t>
      </w:r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11"/>
        </w:numPr>
        <w:tabs>
          <w:tab w:val="left" w:pos="1436"/>
        </w:tabs>
        <w:spacing w:line="237" w:lineRule="auto"/>
        <w:ind w:left="1420" w:hanging="712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В случае установления нарушения порядка приема в Учреждение, повлекшего по вине совершеннолетнего обучающегося или родителей (законных представителей) несовершеннолетнего обучающегося его незаконное зачисление в Учреждение.</w:t>
      </w:r>
    </w:p>
    <w:p w:rsidR="00761C87" w:rsidRPr="00761C87" w:rsidRDefault="00761C87" w:rsidP="00761C87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0"/>
          <w:numId w:val="11"/>
        </w:numPr>
        <w:tabs>
          <w:tab w:val="left" w:pos="1540"/>
        </w:tabs>
        <w:spacing w:line="239" w:lineRule="auto"/>
        <w:ind w:left="1540" w:hanging="832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По обстоятельствам,  не зависящим  от воли  совершеннолетнего</w:t>
      </w:r>
    </w:p>
    <w:p w:rsidR="00761C87" w:rsidRPr="00761C87" w:rsidRDefault="00761C87" w:rsidP="00761C87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7" w:lineRule="auto"/>
        <w:ind w:left="1420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lastRenderedPageBreak/>
        <w:t xml:space="preserve">обучающегося или родителей (законных представителей) </w:t>
      </w:r>
      <w:proofErr w:type="spellStart"/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несо-вершеннолетнего</w:t>
      </w:r>
      <w:proofErr w:type="spellEnd"/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обучающегося и Учреждения, в т. ч. в случае прекращения деятельности Учреждения.</w:t>
      </w:r>
    </w:p>
    <w:p w:rsidR="00761C87" w:rsidRPr="00761C87" w:rsidRDefault="00761C87" w:rsidP="00761C87">
      <w:pPr>
        <w:spacing w:line="237" w:lineRule="auto"/>
        <w:ind w:left="1420"/>
        <w:jc w:val="both"/>
        <w:rPr>
          <w:rFonts w:ascii="Times New Roman" w:eastAsia="Times New Roman" w:hAnsi="Times New Roman"/>
          <w:sz w:val="24"/>
          <w:szCs w:val="24"/>
        </w:rPr>
        <w:sectPr w:rsidR="00761C87" w:rsidRPr="00761C87">
          <w:pgSz w:w="11900" w:h="16838"/>
          <w:pgMar w:top="1138" w:right="840" w:bottom="1440" w:left="1560" w:header="0" w:footer="0" w:gutter="0"/>
          <w:cols w:space="0" w:equalWidth="0">
            <w:col w:w="9500"/>
          </w:cols>
          <w:docGrid w:linePitch="360"/>
        </w:sectPr>
      </w:pPr>
    </w:p>
    <w:p w:rsidR="00761C87" w:rsidRPr="00761C87" w:rsidRDefault="00761C87" w:rsidP="00761C87">
      <w:pPr>
        <w:spacing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4"/>
      <w:bookmarkEnd w:id="0"/>
      <w:r w:rsidRPr="00761C87">
        <w:rPr>
          <w:rFonts w:ascii="Times New Roman" w:eastAsia="Times New Roman" w:hAnsi="Times New Roman"/>
          <w:sz w:val="24"/>
          <w:szCs w:val="24"/>
        </w:rPr>
        <w:lastRenderedPageBreak/>
        <w:t>4.3. Досрочное прекращение образовательных отношений по инициативе совершеннолетнего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Учреждением.</w:t>
      </w:r>
    </w:p>
    <w:p w:rsidR="00761C87" w:rsidRPr="00761C87" w:rsidRDefault="00761C87" w:rsidP="00761C8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4.4. Перевод обучающегося из Учреждения в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другое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1C87">
        <w:rPr>
          <w:rFonts w:ascii="Times New Roman" w:eastAsia="Times New Roman" w:hAnsi="Times New Roman"/>
          <w:sz w:val="24"/>
          <w:szCs w:val="24"/>
        </w:rPr>
        <w:t>общеобразователь</w:t>
      </w:r>
      <w:proofErr w:type="spellEnd"/>
      <w:r w:rsidRPr="00761C87">
        <w:rPr>
          <w:rFonts w:ascii="Times New Roman" w:eastAsia="Times New Roman" w:hAnsi="Times New Roman"/>
          <w:sz w:val="24"/>
          <w:szCs w:val="24"/>
        </w:rPr>
        <w:t>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0"/>
        <w:gridCol w:w="1100"/>
      </w:tblGrid>
      <w:tr w:rsidR="00761C87" w:rsidRPr="00761C87" w:rsidTr="00F96515">
        <w:trPr>
          <w:trHeight w:val="322"/>
        </w:trPr>
        <w:tc>
          <w:tcPr>
            <w:tcW w:w="84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ное</w:t>
            </w:r>
            <w:proofErr w:type="spellEnd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 xml:space="preserve">  учреждение  осуществляется  только  с письменного  согласия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родите-</w:t>
            </w:r>
          </w:p>
        </w:tc>
      </w:tr>
      <w:tr w:rsidR="00761C87" w:rsidRPr="00761C87" w:rsidTr="00F96515">
        <w:trPr>
          <w:trHeight w:val="324"/>
        </w:trPr>
        <w:tc>
          <w:tcPr>
            <w:tcW w:w="84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 xml:space="preserve">лей (законных представителей)   </w:t>
            </w:r>
            <w:proofErr w:type="gramStart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,   за исключением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перевода</w:t>
            </w:r>
          </w:p>
        </w:tc>
      </w:tr>
      <w:tr w:rsidR="00761C87" w:rsidRPr="00761C87" w:rsidTr="00F96515">
        <w:trPr>
          <w:trHeight w:val="322"/>
        </w:trPr>
        <w:tc>
          <w:tcPr>
            <w:tcW w:w="84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в учреждения закрытого типа по решению суда.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1C87" w:rsidRPr="00761C87" w:rsidRDefault="00761C87" w:rsidP="00761C87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Default="00761C87" w:rsidP="00761C87">
      <w:pPr>
        <w:spacing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4.5.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 xml:space="preserve">Отчисление как мера дисциплинарного взыскания не применяется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761C87" w:rsidRPr="00761C87" w:rsidRDefault="00761C87" w:rsidP="00761C87">
      <w:pPr>
        <w:spacing w:line="23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Не допускается отчисление обучающихся во время их болезни, каникул.</w:t>
      </w:r>
    </w:p>
    <w:p w:rsidR="00761C87" w:rsidRPr="00761C87" w:rsidRDefault="00761C87" w:rsidP="00761C87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4.6. При выборе такой меры дисциплинарного взыскания, как отчисление,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</w:t>
      </w:r>
      <w:r>
        <w:rPr>
          <w:rFonts w:ascii="Times New Roman" w:eastAsia="Times New Roman" w:hAnsi="Times New Roman"/>
          <w:sz w:val="24"/>
          <w:szCs w:val="24"/>
        </w:rPr>
        <w:t xml:space="preserve"> а также мнение Совета школы</w:t>
      </w:r>
      <w:r w:rsidRPr="00761C87">
        <w:rPr>
          <w:rFonts w:ascii="Times New Roman" w:eastAsia="Times New Roman" w:hAnsi="Times New Roman"/>
          <w:sz w:val="24"/>
          <w:szCs w:val="24"/>
        </w:rPr>
        <w:t>.</w:t>
      </w:r>
    </w:p>
    <w:p w:rsidR="00761C87" w:rsidRPr="00761C87" w:rsidRDefault="00761C87" w:rsidP="00761C87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4.7. Отчисление как мера дисциплинарного взыскания применяется, если иные меры дисциплинарного взыскания и меры педагогического </w:t>
      </w:r>
      <w:proofErr w:type="spellStart"/>
      <w:r w:rsidRPr="00761C87">
        <w:rPr>
          <w:rFonts w:ascii="Times New Roman" w:eastAsia="Times New Roman" w:hAnsi="Times New Roman"/>
          <w:sz w:val="24"/>
          <w:szCs w:val="24"/>
        </w:rPr>
        <w:t>воздей</w:t>
      </w:r>
      <w:proofErr w:type="spellEnd"/>
    </w:p>
    <w:p w:rsidR="00761C87" w:rsidRPr="00761C87" w:rsidRDefault="00761C87" w:rsidP="00761C8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540"/>
        <w:gridCol w:w="1520"/>
        <w:gridCol w:w="1720"/>
        <w:gridCol w:w="820"/>
        <w:gridCol w:w="1820"/>
      </w:tblGrid>
      <w:tr w:rsidR="00761C87" w:rsidRPr="00761C87" w:rsidTr="00F96515">
        <w:trPr>
          <w:trHeight w:val="322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ствия</w:t>
            </w:r>
            <w:proofErr w:type="spellEnd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 xml:space="preserve">    не дали    результата</w:t>
            </w:r>
          </w:p>
        </w:tc>
        <w:tc>
          <w:tcPr>
            <w:tcW w:w="4060" w:type="dxa"/>
            <w:gridSpan w:val="3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и дальнейшее    пребывание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761C87" w:rsidRPr="00761C87" w:rsidTr="00F96515">
        <w:trPr>
          <w:trHeight w:val="322"/>
        </w:trPr>
        <w:tc>
          <w:tcPr>
            <w:tcW w:w="30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в Учреждении оказывает</w:t>
            </w: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отрицательное</w:t>
            </w:r>
          </w:p>
        </w:tc>
        <w:tc>
          <w:tcPr>
            <w:tcW w:w="254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влияние  на других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обучающихся,</w:t>
            </w:r>
          </w:p>
        </w:tc>
      </w:tr>
      <w:tr w:rsidR="00761C87" w:rsidRPr="00761C87" w:rsidTr="00F96515">
        <w:trPr>
          <w:trHeight w:val="322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нарушает  их права  и права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Учреждения,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а также  нормальное</w:t>
            </w:r>
          </w:p>
        </w:tc>
      </w:tr>
      <w:tr w:rsidR="00761C87" w:rsidRPr="00761C87" w:rsidTr="00F96515">
        <w:trPr>
          <w:trHeight w:val="322"/>
        </w:trPr>
        <w:tc>
          <w:tcPr>
            <w:tcW w:w="5140" w:type="dxa"/>
            <w:gridSpan w:val="3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Учреждения.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1C87" w:rsidRPr="00761C87" w:rsidTr="00F96515">
        <w:trPr>
          <w:trHeight w:val="324"/>
        </w:trPr>
        <w:tc>
          <w:tcPr>
            <w:tcW w:w="9500" w:type="dxa"/>
            <w:gridSpan w:val="6"/>
            <w:shd w:val="clear" w:color="auto" w:fill="auto"/>
            <w:vAlign w:val="bottom"/>
          </w:tcPr>
          <w:p w:rsidR="00761C87" w:rsidRPr="00761C87" w:rsidRDefault="00761C87" w:rsidP="00761C8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 xml:space="preserve">4.8.  Отчисление  несовершеннолетнего  обучающегося  как мера  </w:t>
            </w:r>
            <w:proofErr w:type="spellStart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дисци</w:t>
            </w:r>
            <w:proofErr w:type="spellEnd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1C87" w:rsidRPr="00761C87" w:rsidTr="00F96515">
        <w:trPr>
          <w:trHeight w:val="322"/>
        </w:trPr>
        <w:tc>
          <w:tcPr>
            <w:tcW w:w="30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плинарного</w:t>
            </w:r>
            <w:proofErr w:type="spellEnd"/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 xml:space="preserve">   взыскания</w:t>
            </w: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не применяется,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если сроки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ранее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примененных</w:t>
            </w:r>
          </w:p>
        </w:tc>
      </w:tr>
    </w:tbl>
    <w:p w:rsidR="00761C87" w:rsidRPr="00761C87" w:rsidRDefault="00761C87" w:rsidP="00761C87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к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мер дисциплинарного взыскания истекли, и (или) меры дисциплинарного взыскания сняты в установленном порядке.</w:t>
      </w:r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4.9. Решение об отчислении несовершеннолетнего обучающегося, достигшего возраста 15 лет и не получившего основного общего образования,</w:t>
      </w:r>
    </w:p>
    <w:p w:rsidR="00761C87" w:rsidRPr="00761C87" w:rsidRDefault="00761C87" w:rsidP="00761C8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60"/>
        <w:gridCol w:w="1800"/>
        <w:gridCol w:w="1400"/>
        <w:gridCol w:w="1140"/>
      </w:tblGrid>
      <w:tr w:rsidR="00761C87" w:rsidRPr="00761C87" w:rsidTr="00F96515">
        <w:trPr>
          <w:trHeight w:val="322"/>
        </w:trPr>
        <w:tc>
          <w:tcPr>
            <w:tcW w:w="51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как мера   дисциплинарного   взыскания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принимается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с учетом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</w:tr>
      <w:tr w:rsidR="00761C87" w:rsidRPr="00761C87" w:rsidTr="00F96515">
        <w:trPr>
          <w:trHeight w:val="324"/>
        </w:trPr>
        <w:tc>
          <w:tcPr>
            <w:tcW w:w="51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его родителей (законных представителей)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и с согласия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по делам</w:t>
            </w:r>
          </w:p>
        </w:tc>
      </w:tr>
    </w:tbl>
    <w:p w:rsidR="00761C87" w:rsidRPr="00761C87" w:rsidRDefault="00761C87" w:rsidP="00761C87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несовершеннолетних и защите их прав. Решение об отчислении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>4.10. Основанием для прекращения образовательных отношений являет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761C87">
        <w:rPr>
          <w:rFonts w:ascii="Times New Roman" w:eastAsia="Times New Roman" w:hAnsi="Times New Roman"/>
          <w:sz w:val="24"/>
          <w:szCs w:val="24"/>
        </w:rPr>
        <w:t>я приказ об отчислении обучающегося из Учреждения. Права и обязанности</w:t>
      </w:r>
    </w:p>
    <w:p w:rsidR="00761C87" w:rsidRPr="00761C87" w:rsidRDefault="00761C87" w:rsidP="00761C8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2960"/>
        <w:gridCol w:w="2580"/>
        <w:gridCol w:w="2100"/>
      </w:tblGrid>
      <w:tr w:rsidR="00761C87" w:rsidRPr="00761C87" w:rsidTr="00F96515">
        <w:trPr>
          <w:trHeight w:val="322"/>
        </w:trPr>
        <w:tc>
          <w:tcPr>
            <w:tcW w:w="18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обучающегося,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об образовании</w:t>
            </w:r>
          </w:p>
        </w:tc>
      </w:tr>
      <w:tr w:rsidR="00761C87" w:rsidRPr="00761C87" w:rsidTr="00F96515">
        <w:trPr>
          <w:trHeight w:val="322"/>
        </w:trPr>
        <w:tc>
          <w:tcPr>
            <w:tcW w:w="18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и локальными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нормативными  актами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Учреждения,  прекращаются  с даты</w:t>
            </w:r>
          </w:p>
        </w:tc>
      </w:tr>
      <w:tr w:rsidR="00761C87" w:rsidRPr="00761C87" w:rsidTr="00F96515">
        <w:trPr>
          <w:trHeight w:val="322"/>
        </w:trPr>
        <w:tc>
          <w:tcPr>
            <w:tcW w:w="4820" w:type="dxa"/>
            <w:gridSpan w:val="2"/>
            <w:shd w:val="clear" w:color="auto" w:fill="auto"/>
            <w:vAlign w:val="bottom"/>
          </w:tcPr>
          <w:p w:rsid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C87">
              <w:rPr>
                <w:rFonts w:ascii="Times New Roman" w:eastAsia="Times New Roman" w:hAnsi="Times New Roman"/>
                <w:sz w:val="24"/>
                <w:szCs w:val="24"/>
              </w:rPr>
              <w:t>его отчисления из Учреждения.</w:t>
            </w:r>
          </w:p>
          <w:p w:rsidR="00761C87" w:rsidRPr="00761C87" w:rsidRDefault="00761C87" w:rsidP="00F96515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1C87" w:rsidRPr="00761C87" w:rsidRDefault="00761C87" w:rsidP="00F9651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1C87" w:rsidRPr="00761C87" w:rsidRDefault="00761C87" w:rsidP="00761C87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4.11. При досрочном прекращении образовательных отношений Учреждение в трехдневный срок после издания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приказа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об отчислении обучающегося выдает лицу, отчисленному из Учреждения, справку об обучении по образцу, установленному Учреждением.</w:t>
      </w:r>
    </w:p>
    <w:p w:rsidR="00761C87" w:rsidRPr="00761C87" w:rsidRDefault="00761C87" w:rsidP="00761C87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4.12.При отчислении обучающегося Учреждение выдает </w:t>
      </w:r>
      <w:proofErr w:type="spellStart"/>
      <w:r w:rsidRPr="00761C87">
        <w:rPr>
          <w:rFonts w:ascii="Times New Roman" w:eastAsia="Times New Roman" w:hAnsi="Times New Roman"/>
          <w:sz w:val="24"/>
          <w:szCs w:val="24"/>
        </w:rPr>
        <w:t>совершенно-етнему</w:t>
      </w:r>
      <w:proofErr w:type="spellEnd"/>
      <w:r w:rsidRPr="00761C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или родителям (законным представителям) несовершеннолетнего обучающегося следующие документы:</w:t>
      </w:r>
    </w:p>
    <w:p w:rsidR="00761C87" w:rsidRPr="00761C87" w:rsidRDefault="00761C87" w:rsidP="00761C87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–личное дело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>;</w:t>
      </w:r>
    </w:p>
    <w:p w:rsidR="00761C87" w:rsidRPr="00761C87" w:rsidRDefault="00761C87" w:rsidP="00761C87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lastRenderedPageBreak/>
        <w:t>– ведомость текущих оценок, которая подписывается руководителем Учреждения и заверяется печатью Учреждения;</w:t>
      </w:r>
    </w:p>
    <w:p w:rsidR="00761C87" w:rsidRPr="00761C87" w:rsidRDefault="00761C87" w:rsidP="00761C8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61C87" w:rsidRPr="00761C87" w:rsidRDefault="00761C87" w:rsidP="00761C87">
      <w:pPr>
        <w:numPr>
          <w:ilvl w:val="1"/>
          <w:numId w:val="12"/>
        </w:numPr>
        <w:tabs>
          <w:tab w:val="left" w:pos="1414"/>
        </w:tabs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61C87">
        <w:rPr>
          <w:rFonts w:ascii="Times New Roman" w:eastAsia="Times New Roman" w:hAnsi="Times New Roman"/>
          <w:sz w:val="24"/>
          <w:szCs w:val="24"/>
        </w:rPr>
        <w:t xml:space="preserve">При переводе обучающегося из Учреждения в другое образовательное учреждение документы выдаются </w:t>
      </w:r>
      <w:proofErr w:type="gramStart"/>
      <w:r w:rsidRPr="00761C87">
        <w:rPr>
          <w:rFonts w:ascii="Times New Roman" w:eastAsia="Times New Roman" w:hAnsi="Times New Roman"/>
          <w:sz w:val="24"/>
          <w:szCs w:val="24"/>
        </w:rPr>
        <w:t>совершеннолетнему</w:t>
      </w:r>
      <w:proofErr w:type="gramEnd"/>
      <w:r w:rsidRPr="00761C87">
        <w:rPr>
          <w:rFonts w:ascii="Times New Roman" w:eastAsia="Times New Roman" w:hAnsi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по личному заявлению.</w:t>
      </w:r>
    </w:p>
    <w:p w:rsidR="00761C87" w:rsidRPr="00761C87" w:rsidRDefault="00761C87" w:rsidP="00761C87">
      <w:pPr>
        <w:rPr>
          <w:sz w:val="24"/>
          <w:szCs w:val="24"/>
        </w:rPr>
      </w:pPr>
    </w:p>
    <w:p w:rsidR="00761C87" w:rsidRPr="00761C87" w:rsidRDefault="00761C87" w:rsidP="00761C87">
      <w:pPr>
        <w:rPr>
          <w:rFonts w:ascii="Times New Roman" w:eastAsia="Times New Roman" w:hAnsi="Times New Roman"/>
          <w:sz w:val="24"/>
          <w:szCs w:val="24"/>
        </w:rPr>
        <w:sectPr w:rsidR="00761C87" w:rsidRPr="00761C87">
          <w:pgSz w:w="11900" w:h="16838"/>
          <w:pgMar w:top="1138" w:right="840" w:bottom="1440" w:left="1560" w:header="0" w:footer="0" w:gutter="0"/>
          <w:cols w:space="0" w:equalWidth="0">
            <w:col w:w="9500"/>
          </w:cols>
          <w:docGrid w:linePitch="360"/>
        </w:sectPr>
      </w:pPr>
    </w:p>
    <w:p w:rsidR="008575B5" w:rsidRPr="00761C87" w:rsidRDefault="008575B5" w:rsidP="00761C87">
      <w:pPr>
        <w:spacing w:line="237" w:lineRule="auto"/>
        <w:jc w:val="both"/>
        <w:rPr>
          <w:sz w:val="24"/>
          <w:szCs w:val="24"/>
        </w:rPr>
      </w:pPr>
      <w:bookmarkStart w:id="1" w:name="page5"/>
      <w:bookmarkEnd w:id="1"/>
    </w:p>
    <w:sectPr w:rsidR="008575B5" w:rsidRPr="00761C87" w:rsidSect="0085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о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bullet"/>
      <w:lvlText w:val="о"/>
      <w:lvlJc w:val="left"/>
    </w:lvl>
    <w:lvl w:ilvl="1" w:tplc="FFFFFFFF">
      <w:start w:val="1"/>
      <w:numFmt w:val="decimal"/>
      <w:lvlText w:val="3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1"/>
      <w:numFmt w:val="decimal"/>
      <w:lvlText w:val="4.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4.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FFFFFFFF">
      <w:start w:val="3"/>
      <w:numFmt w:val="decimal"/>
      <w:lvlText w:val="4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FFFFFFFF">
      <w:start w:val="1"/>
      <w:numFmt w:val="bullet"/>
      <w:lvlText w:val="\endash "/>
      <w:lvlJc w:val="left"/>
    </w:lvl>
    <w:lvl w:ilvl="1" w:tplc="FFFFFFFF">
      <w:start w:val="13"/>
      <w:numFmt w:val="decimal"/>
      <w:lvlText w:val="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749D74BA"/>
    <w:multiLevelType w:val="multilevel"/>
    <w:tmpl w:val="9C02A4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87"/>
    <w:rsid w:val="0060071F"/>
    <w:rsid w:val="00600CFD"/>
    <w:rsid w:val="00761C87"/>
    <w:rsid w:val="008575B5"/>
    <w:rsid w:val="009C1EC1"/>
    <w:rsid w:val="00E7158E"/>
    <w:rsid w:val="00E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Вячеслав</cp:lastModifiedBy>
  <cp:revision>4</cp:revision>
  <cp:lastPrinted>2017-06-14T06:11:00Z</cp:lastPrinted>
  <dcterms:created xsi:type="dcterms:W3CDTF">2017-06-14T05:46:00Z</dcterms:created>
  <dcterms:modified xsi:type="dcterms:W3CDTF">2017-06-15T02:50:00Z</dcterms:modified>
</cp:coreProperties>
</file>