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BE" w:rsidRPr="00507739" w:rsidRDefault="0064462A">
      <w:pPr>
        <w:spacing w:after="0" w:line="408" w:lineRule="auto"/>
        <w:ind w:left="120"/>
        <w:jc w:val="center"/>
        <w:rPr>
          <w:lang w:val="ru-RU"/>
        </w:rPr>
      </w:pPr>
      <w:bookmarkStart w:id="0" w:name="block-16138333"/>
      <w:r w:rsidRPr="005077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70BE" w:rsidRPr="00507739" w:rsidRDefault="0064462A">
      <w:pPr>
        <w:spacing w:after="0" w:line="408" w:lineRule="auto"/>
        <w:ind w:left="120"/>
        <w:jc w:val="center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077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5077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70BE" w:rsidRPr="00507739" w:rsidRDefault="0064462A">
      <w:pPr>
        <w:spacing w:after="0" w:line="408" w:lineRule="auto"/>
        <w:ind w:left="120"/>
        <w:jc w:val="center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507739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Романовского района по образованию</w:t>
      </w:r>
      <w:bookmarkEnd w:id="2"/>
      <w:r w:rsidRPr="005077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Default="006446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Гилево-Логовская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C70BE" w:rsidRDefault="008C70BE">
      <w:pPr>
        <w:spacing w:after="0"/>
        <w:ind w:left="120"/>
      </w:pPr>
    </w:p>
    <w:p w:rsidR="008C70BE" w:rsidRDefault="008C70BE">
      <w:pPr>
        <w:spacing w:after="0"/>
        <w:ind w:left="120"/>
      </w:pPr>
    </w:p>
    <w:p w:rsidR="008C70BE" w:rsidRDefault="008C70BE">
      <w:pPr>
        <w:spacing w:after="0"/>
        <w:ind w:left="120"/>
      </w:pPr>
    </w:p>
    <w:p w:rsidR="008C70BE" w:rsidRDefault="008C70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67FA" w:rsidRPr="00E2220E" w:rsidTr="00C067FA">
        <w:tc>
          <w:tcPr>
            <w:tcW w:w="3114" w:type="dxa"/>
          </w:tcPr>
          <w:p w:rsidR="00C067FA" w:rsidRPr="0040209D" w:rsidRDefault="00C067FA" w:rsidP="00C067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7FA" w:rsidRPr="0040209D" w:rsidRDefault="00C067FA" w:rsidP="00C067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67FA" w:rsidRDefault="0064462A" w:rsidP="00C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067FA" w:rsidRPr="008944ED" w:rsidRDefault="0064462A" w:rsidP="00C067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067FA" w:rsidRDefault="0064462A" w:rsidP="00C067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67FA" w:rsidRPr="008944ED" w:rsidRDefault="0064462A" w:rsidP="00C067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Зубань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А.</w:t>
            </w:r>
          </w:p>
          <w:p w:rsidR="00C067FA" w:rsidRDefault="0064462A" w:rsidP="00C067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67FA" w:rsidRPr="0040209D" w:rsidRDefault="00C067FA" w:rsidP="00C067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0BE" w:rsidRDefault="008C70BE">
      <w:pPr>
        <w:spacing w:after="0"/>
        <w:ind w:left="120"/>
      </w:pPr>
    </w:p>
    <w:p w:rsidR="008C70BE" w:rsidRDefault="006446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C70BE" w:rsidRDefault="008C70BE">
      <w:pPr>
        <w:spacing w:after="0"/>
        <w:ind w:left="120"/>
      </w:pPr>
    </w:p>
    <w:p w:rsidR="008C70BE" w:rsidRDefault="008C70BE">
      <w:pPr>
        <w:spacing w:after="0"/>
        <w:ind w:left="120"/>
      </w:pPr>
    </w:p>
    <w:p w:rsidR="008C70BE" w:rsidRDefault="008C70BE">
      <w:pPr>
        <w:spacing w:after="0"/>
        <w:ind w:left="120"/>
      </w:pPr>
    </w:p>
    <w:p w:rsidR="008C70BE" w:rsidRDefault="006446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70BE" w:rsidRDefault="006446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2176583)</w:t>
      </w:r>
    </w:p>
    <w:p w:rsidR="008C70BE" w:rsidRDefault="008C70BE">
      <w:pPr>
        <w:spacing w:after="0"/>
        <w:ind w:left="120"/>
        <w:jc w:val="center"/>
      </w:pPr>
    </w:p>
    <w:p w:rsidR="008C70BE" w:rsidRPr="00C067FA" w:rsidRDefault="0064462A">
      <w:pPr>
        <w:spacing w:after="0" w:line="408" w:lineRule="auto"/>
        <w:ind w:left="120"/>
        <w:jc w:val="center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C70BE" w:rsidRPr="00507739" w:rsidRDefault="0064462A">
      <w:pPr>
        <w:spacing w:after="0" w:line="408" w:lineRule="auto"/>
        <w:ind w:left="120"/>
        <w:jc w:val="center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07739">
        <w:rPr>
          <w:rFonts w:ascii="Calibri" w:hAnsi="Calibri"/>
          <w:color w:val="000000"/>
          <w:sz w:val="28"/>
          <w:lang w:val="ru-RU"/>
        </w:rPr>
        <w:t xml:space="preserve">– 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>
      <w:pPr>
        <w:spacing w:after="0"/>
        <w:ind w:left="120"/>
        <w:jc w:val="center"/>
        <w:rPr>
          <w:lang w:val="ru-RU"/>
        </w:rPr>
      </w:pPr>
    </w:p>
    <w:p w:rsidR="008C70BE" w:rsidRPr="00507739" w:rsidRDefault="008C70BE" w:rsidP="00C067FA">
      <w:pPr>
        <w:spacing w:after="0"/>
        <w:rPr>
          <w:lang w:val="ru-RU"/>
        </w:rPr>
      </w:pPr>
    </w:p>
    <w:p w:rsidR="008C70BE" w:rsidRPr="00507739" w:rsidRDefault="0064462A">
      <w:pPr>
        <w:spacing w:after="0"/>
        <w:ind w:left="120"/>
        <w:jc w:val="center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proofErr w:type="spellStart"/>
      <w:r w:rsidRPr="00507739">
        <w:rPr>
          <w:rFonts w:ascii="Times New Roman" w:hAnsi="Times New Roman"/>
          <w:b/>
          <w:color w:val="000000"/>
          <w:sz w:val="28"/>
          <w:lang w:val="ru-RU"/>
        </w:rPr>
        <w:t>Гилев</w:t>
      </w:r>
      <w:proofErr w:type="spellEnd"/>
      <w:r w:rsidRPr="00507739">
        <w:rPr>
          <w:rFonts w:ascii="Times New Roman" w:hAnsi="Times New Roman"/>
          <w:b/>
          <w:color w:val="000000"/>
          <w:sz w:val="28"/>
          <w:lang w:val="ru-RU"/>
        </w:rPr>
        <w:t>-Лог</w:t>
      </w:r>
      <w:bookmarkEnd w:id="3"/>
      <w:r w:rsidRPr="005077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5077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077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507739" w:rsidRDefault="008C70BE">
      <w:pPr>
        <w:spacing w:after="0"/>
        <w:ind w:left="120"/>
        <w:rPr>
          <w:lang w:val="ru-RU"/>
        </w:rPr>
      </w:pPr>
    </w:p>
    <w:p w:rsidR="008C70BE" w:rsidRPr="00507739" w:rsidRDefault="008C70BE">
      <w:pPr>
        <w:rPr>
          <w:lang w:val="ru-RU"/>
        </w:rPr>
        <w:sectPr w:rsidR="008C70BE" w:rsidRPr="00507739">
          <w:pgSz w:w="11906" w:h="16383"/>
          <w:pgMar w:top="1134" w:right="850" w:bottom="1134" w:left="1701" w:header="720" w:footer="720" w:gutter="0"/>
          <w:cols w:space="720"/>
        </w:sectPr>
      </w:pP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bookmarkStart w:id="5" w:name="block-16138334"/>
      <w:bookmarkEnd w:id="0"/>
      <w:r w:rsidRPr="00507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C067FA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000000"/>
          <w:sz w:val="28"/>
          <w:lang w:val="ru-RU"/>
        </w:rPr>
        <w:t>–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Calibri" w:hAnsi="Calibri"/>
          <w:color w:val="333333"/>
          <w:sz w:val="28"/>
          <w:lang w:val="ru-RU"/>
        </w:rPr>
        <w:t>–</w:t>
      </w:r>
      <w:r w:rsidRPr="0050773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773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5077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507739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0773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07739">
        <w:rPr>
          <w:rFonts w:ascii="Times New Roman" w:hAnsi="Times New Roman"/>
          <w:color w:val="000000"/>
          <w:sz w:val="28"/>
          <w:lang w:val="ru-RU"/>
        </w:rPr>
        <w:t>‌</w:t>
      </w: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‌</w:t>
      </w:r>
    </w:p>
    <w:p w:rsidR="008C70BE" w:rsidRPr="00507739" w:rsidRDefault="008C70BE">
      <w:pPr>
        <w:rPr>
          <w:lang w:val="ru-RU"/>
        </w:rPr>
        <w:sectPr w:rsidR="008C70BE" w:rsidRPr="00507739">
          <w:pgSz w:w="11906" w:h="16383"/>
          <w:pgMar w:top="1134" w:right="850" w:bottom="1134" w:left="1701" w:header="720" w:footer="720" w:gutter="0"/>
          <w:cols w:space="720"/>
        </w:sectPr>
      </w:pP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bookmarkStart w:id="7" w:name="block-16138335"/>
      <w:bookmarkEnd w:id="5"/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077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C70BE" w:rsidRPr="00507739" w:rsidRDefault="0064462A">
      <w:pPr>
        <w:spacing w:after="0" w:line="264" w:lineRule="auto"/>
        <w:ind w:left="12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77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0773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0773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).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507739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507739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 w:rsidRPr="00C067F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507739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C067FA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507739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77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0773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0773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C067FA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77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077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C70BE" w:rsidRPr="00507739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50773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0773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5077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0773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</w:t>
      </w:r>
      <w:r w:rsidRPr="00C067FA">
        <w:rPr>
          <w:rFonts w:ascii="Times New Roman" w:hAnsi="Times New Roman"/>
          <w:color w:val="000000"/>
          <w:sz w:val="28"/>
          <w:lang w:val="ru-RU"/>
        </w:rPr>
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067F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067F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067F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067F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067FA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067F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067F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067F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067F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067F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67F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067F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C70BE" w:rsidRPr="00C067FA" w:rsidRDefault="008C70BE">
      <w:pPr>
        <w:rPr>
          <w:lang w:val="ru-RU"/>
        </w:rPr>
        <w:sectPr w:rsidR="008C70BE" w:rsidRPr="00C067FA">
          <w:pgSz w:w="11906" w:h="16383"/>
          <w:pgMar w:top="1134" w:right="850" w:bottom="1134" w:left="1701" w:header="720" w:footer="720" w:gutter="0"/>
          <w:cols w:space="720"/>
        </w:sectPr>
      </w:pPr>
    </w:p>
    <w:p w:rsidR="008C70BE" w:rsidRPr="00C067FA" w:rsidRDefault="0064462A">
      <w:pPr>
        <w:spacing w:after="0" w:line="264" w:lineRule="auto"/>
        <w:ind w:left="120"/>
        <w:jc w:val="both"/>
        <w:rPr>
          <w:lang w:val="ru-RU"/>
        </w:rPr>
      </w:pPr>
      <w:bookmarkStart w:id="8" w:name="block-16138337"/>
      <w:bookmarkEnd w:id="7"/>
      <w:r w:rsidRPr="00C06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C70BE" w:rsidRPr="00C067FA" w:rsidRDefault="008C70BE">
      <w:pPr>
        <w:spacing w:after="0" w:line="264" w:lineRule="auto"/>
        <w:ind w:left="120"/>
        <w:jc w:val="both"/>
        <w:rPr>
          <w:lang w:val="ru-RU"/>
        </w:rPr>
      </w:pP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067FA">
        <w:rPr>
          <w:rFonts w:ascii="Times New Roman" w:hAnsi="Times New Roman"/>
          <w:color w:val="000000"/>
          <w:sz w:val="28"/>
          <w:lang w:val="ru-RU"/>
        </w:rPr>
        <w:t>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067FA">
        <w:rPr>
          <w:rFonts w:ascii="Times New Roman" w:hAnsi="Times New Roman"/>
          <w:color w:val="000000"/>
          <w:sz w:val="28"/>
          <w:lang w:val="ru-RU"/>
        </w:rPr>
        <w:t>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C067F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067FA">
        <w:rPr>
          <w:rFonts w:ascii="Times New Roman" w:hAnsi="Times New Roman"/>
          <w:color w:val="000000"/>
          <w:sz w:val="28"/>
          <w:lang w:val="ru-RU"/>
        </w:rPr>
        <w:t>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67FA">
        <w:rPr>
          <w:rFonts w:ascii="Times New Roman" w:hAnsi="Times New Roman"/>
          <w:color w:val="000000"/>
          <w:sz w:val="28"/>
          <w:lang w:val="ru-RU"/>
        </w:rPr>
        <w:t>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8C70BE" w:rsidRPr="00C067FA" w:rsidRDefault="00644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8C70BE" w:rsidRPr="00C067FA" w:rsidRDefault="0064462A">
      <w:pPr>
        <w:spacing w:after="0" w:line="264" w:lineRule="auto"/>
        <w:ind w:firstLine="600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067F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067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067F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C067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067F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C067FA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C067FA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C70BE" w:rsidRPr="00C067FA" w:rsidRDefault="00644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8C70BE" w:rsidRPr="00C067FA" w:rsidRDefault="008C70BE">
      <w:pPr>
        <w:rPr>
          <w:lang w:val="ru-RU"/>
        </w:rPr>
        <w:sectPr w:rsidR="008C70BE" w:rsidRPr="00C067FA">
          <w:pgSz w:w="11906" w:h="16383"/>
          <w:pgMar w:top="1134" w:right="850" w:bottom="1134" w:left="1701" w:header="720" w:footer="720" w:gutter="0"/>
          <w:cols w:space="720"/>
        </w:sectPr>
      </w:pPr>
    </w:p>
    <w:p w:rsidR="008C70BE" w:rsidRDefault="0064462A">
      <w:pPr>
        <w:spacing w:after="0"/>
        <w:ind w:left="120"/>
      </w:pPr>
      <w:bookmarkStart w:id="12" w:name="block-16138332"/>
      <w:bookmarkEnd w:id="8"/>
      <w:r w:rsidRPr="00C067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0BE" w:rsidRDefault="0064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8C7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</w:tbl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0BE" w:rsidRDefault="0064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C70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67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</w:tbl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0BE" w:rsidRDefault="0064462A" w:rsidP="00C067FA">
      <w:pPr>
        <w:spacing w:after="0"/>
      </w:pPr>
      <w:bookmarkStart w:id="13" w:name="block-161383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70BE" w:rsidRDefault="00644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8C70B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</w:tbl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0BE" w:rsidRDefault="0064462A">
      <w:pPr>
        <w:spacing w:after="0"/>
        <w:ind w:left="120"/>
      </w:pPr>
      <w:bookmarkStart w:id="14" w:name="_GoBack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8C70B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70BE" w:rsidRDefault="008C70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0BE" w:rsidRDefault="008C70BE"/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</w:tr>
      <w:tr w:rsidR="008C70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0BE" w:rsidRPr="00C067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70BE" w:rsidRDefault="008C70B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6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0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Pr="00C067FA" w:rsidRDefault="0064462A">
            <w:pPr>
              <w:spacing w:after="0"/>
              <w:ind w:left="135"/>
              <w:rPr>
                <w:lang w:val="ru-RU"/>
              </w:rPr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 w:rsidRPr="00C06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70BE" w:rsidRDefault="00644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0BE" w:rsidRDefault="008C70BE"/>
        </w:tc>
      </w:tr>
    </w:tbl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8C70BE" w:rsidRDefault="008C70BE">
      <w:pPr>
        <w:sectPr w:rsidR="008C70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0BE" w:rsidRDefault="0064462A">
      <w:pPr>
        <w:spacing w:after="0"/>
        <w:ind w:left="120"/>
      </w:pPr>
      <w:bookmarkStart w:id="15" w:name="block-161383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70BE" w:rsidRDefault="00644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0BE" w:rsidRPr="00C067FA" w:rsidRDefault="0064462A">
      <w:pPr>
        <w:spacing w:after="0" w:line="480" w:lineRule="auto"/>
        <w:ind w:left="120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C067FA">
        <w:rPr>
          <w:sz w:val="28"/>
          <w:lang w:val="ru-RU"/>
        </w:rPr>
        <w:br/>
      </w:r>
      <w:bookmarkStart w:id="16" w:name="bd05d80c-fcad-45de-a028-b236b74fbaf0"/>
      <w:r w:rsidRPr="00C067FA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</w:t>
      </w:r>
      <w:proofErr w:type="gramStart"/>
      <w:r w:rsidRPr="00C067FA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C067F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067FA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C067FA" w:rsidRDefault="0064462A">
      <w:pPr>
        <w:spacing w:after="0" w:line="480" w:lineRule="auto"/>
        <w:ind w:left="120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70BE" w:rsidRPr="00C067FA" w:rsidRDefault="0064462A">
      <w:pPr>
        <w:spacing w:after="0"/>
        <w:ind w:left="120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​</w:t>
      </w:r>
    </w:p>
    <w:p w:rsidR="008C70BE" w:rsidRPr="00C067FA" w:rsidRDefault="0064462A">
      <w:pPr>
        <w:spacing w:after="0" w:line="480" w:lineRule="auto"/>
        <w:ind w:left="120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70BE" w:rsidRPr="00C067FA" w:rsidRDefault="0064462A">
      <w:pPr>
        <w:spacing w:after="0" w:line="480" w:lineRule="auto"/>
        <w:ind w:left="120"/>
        <w:rPr>
          <w:lang w:val="ru-RU"/>
        </w:rPr>
      </w:pPr>
      <w:r w:rsidRPr="00C067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C70BE" w:rsidRPr="00C067FA" w:rsidRDefault="008C70BE">
      <w:pPr>
        <w:spacing w:after="0"/>
        <w:ind w:left="120"/>
        <w:rPr>
          <w:lang w:val="ru-RU"/>
        </w:rPr>
      </w:pPr>
    </w:p>
    <w:p w:rsidR="008C70BE" w:rsidRPr="00C067FA" w:rsidRDefault="0064462A">
      <w:pPr>
        <w:spacing w:after="0" w:line="480" w:lineRule="auto"/>
        <w:ind w:left="120"/>
        <w:rPr>
          <w:lang w:val="ru-RU"/>
        </w:rPr>
      </w:pPr>
      <w:r w:rsidRPr="00C06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0BE" w:rsidRDefault="006446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0BE" w:rsidRDefault="008C70BE">
      <w:pPr>
        <w:sectPr w:rsidR="008C70B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4462A" w:rsidRDefault="0064462A"/>
    <w:sectPr w:rsidR="00644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04CB"/>
    <w:multiLevelType w:val="multilevel"/>
    <w:tmpl w:val="32D6B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4477F"/>
    <w:multiLevelType w:val="multilevel"/>
    <w:tmpl w:val="07D4C9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BE"/>
    <w:rsid w:val="00507739"/>
    <w:rsid w:val="0064462A"/>
    <w:rsid w:val="007E6E3B"/>
    <w:rsid w:val="008C70BE"/>
    <w:rsid w:val="00C0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9B5E4-83DD-45B0-A26C-76FFE10F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10466</Words>
  <Characters>59662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5</cp:revision>
  <dcterms:created xsi:type="dcterms:W3CDTF">2023-09-11T08:19:00Z</dcterms:created>
  <dcterms:modified xsi:type="dcterms:W3CDTF">2023-09-13T08:05:00Z</dcterms:modified>
</cp:coreProperties>
</file>